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02524" w14:textId="77777777" w:rsidR="007C413D" w:rsidRPr="00A36CDB" w:rsidRDefault="007C413D" w:rsidP="007C413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ПОРУЧЕНИЕ НА ОБМЕН/ПОГАШЕНИЕ ИНВЕСТИЦИОННЫХ ПАЕВ</w:t>
      </w:r>
    </w:p>
    <w:p w14:paraId="2CDDD71B" w14:textId="77777777" w:rsidR="007C413D" w:rsidRPr="00A36CDB" w:rsidRDefault="007C413D" w:rsidP="007C413D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1F88E" w14:textId="77777777" w:rsidR="007C413D" w:rsidRPr="00A36CDB" w:rsidRDefault="007C413D" w:rsidP="007C413D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240178">
        <w:rPr>
          <w:rFonts w:ascii="Times New Roman" w:hAnsi="Times New Roman" w:cs="Times New Roman"/>
          <w:i/>
          <w:sz w:val="18"/>
          <w:szCs w:val="18"/>
        </w:rPr>
      </w:r>
      <w:r w:rsidR="00240178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848"/>
      </w:tblGrid>
      <w:tr w:rsidR="007C413D" w:rsidRPr="00A36CDB" w14:paraId="66AEC45E" w14:textId="77777777" w:rsidTr="00FA6392">
        <w:tc>
          <w:tcPr>
            <w:tcW w:w="2660" w:type="dxa"/>
          </w:tcPr>
          <w:p w14:paraId="5BF93FF1" w14:textId="77777777" w:rsidR="007C413D" w:rsidRPr="00E96460" w:rsidRDefault="007C413D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  <w:r w:rsidRPr="00E964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0416F106" w14:textId="77777777" w:rsidR="007C413D" w:rsidRPr="006A3E91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6848" w:type="dxa"/>
          </w:tcPr>
          <w:p w14:paraId="7F2918F1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19C6EB39" w14:textId="77777777" w:rsidTr="00FA6392">
        <w:tc>
          <w:tcPr>
            <w:tcW w:w="2660" w:type="dxa"/>
          </w:tcPr>
          <w:p w14:paraId="59B03CDD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848" w:type="dxa"/>
          </w:tcPr>
          <w:p w14:paraId="591BC7A5" w14:textId="77777777" w:rsidR="007C413D" w:rsidRPr="00E96460" w:rsidRDefault="007C413D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b/>
                <w:bCs/>
              </w:rPr>
            </w:r>
            <w:r w:rsidR="0024017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Довери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тельный управляющий</w:t>
            </w:r>
          </w:p>
        </w:tc>
      </w:tr>
      <w:tr w:rsidR="007C413D" w:rsidRPr="00A36CDB" w14:paraId="576FD73D" w14:textId="77777777" w:rsidTr="00FA6392">
        <w:tc>
          <w:tcPr>
            <w:tcW w:w="2660" w:type="dxa"/>
          </w:tcPr>
          <w:p w14:paraId="7F3A9ADB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848" w:type="dxa"/>
          </w:tcPr>
          <w:p w14:paraId="0653C9C2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35EA33B2" w14:textId="77777777" w:rsidTr="00FA6392">
        <w:tc>
          <w:tcPr>
            <w:tcW w:w="2660" w:type="dxa"/>
          </w:tcPr>
          <w:p w14:paraId="78A12F1A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хранения ценных бумаг</w:t>
            </w:r>
          </w:p>
        </w:tc>
        <w:tc>
          <w:tcPr>
            <w:tcW w:w="6848" w:type="dxa"/>
          </w:tcPr>
          <w:p w14:paraId="5A98E085" w14:textId="77777777" w:rsidR="007C413D" w:rsidRPr="006A3E91" w:rsidRDefault="007C413D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C413D" w:rsidRPr="00A36CDB" w14:paraId="47FF83AF" w14:textId="77777777" w:rsidTr="00FA6392">
        <w:tc>
          <w:tcPr>
            <w:tcW w:w="2660" w:type="dxa"/>
          </w:tcPr>
          <w:p w14:paraId="74CE0449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6848" w:type="dxa"/>
          </w:tcPr>
          <w:p w14:paraId="1E874F72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7AE15C23" w14:textId="77777777" w:rsidTr="00FA6392">
        <w:tc>
          <w:tcPr>
            <w:tcW w:w="2660" w:type="dxa"/>
          </w:tcPr>
          <w:p w14:paraId="306B9E0D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 для расчетов</w:t>
            </w:r>
          </w:p>
        </w:tc>
        <w:tc>
          <w:tcPr>
            <w:tcW w:w="6848" w:type="dxa"/>
          </w:tcPr>
          <w:p w14:paraId="2B9B2B85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98AE37" w14:textId="77777777" w:rsidR="007C413D" w:rsidRPr="00A36CDB" w:rsidRDefault="007C413D" w:rsidP="007C413D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701"/>
        <w:gridCol w:w="2297"/>
        <w:gridCol w:w="1370"/>
        <w:gridCol w:w="1606"/>
      </w:tblGrid>
      <w:tr w:rsidR="007C413D" w:rsidRPr="00A36CDB" w14:paraId="7BC55D00" w14:textId="77777777" w:rsidTr="004B7BC5">
        <w:tc>
          <w:tcPr>
            <w:tcW w:w="2660" w:type="dxa"/>
          </w:tcPr>
          <w:p w14:paraId="2660456E" w14:textId="77777777" w:rsidR="007C413D" w:rsidRPr="000E5AAE" w:rsidRDefault="007C413D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Инвестиционного фонда</w:t>
            </w:r>
          </w:p>
        </w:tc>
        <w:tc>
          <w:tcPr>
            <w:tcW w:w="6974" w:type="dxa"/>
            <w:gridSpan w:val="4"/>
          </w:tcPr>
          <w:p w14:paraId="56545172" w14:textId="77777777" w:rsidR="007C413D" w:rsidRPr="00E96460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27A8F2E6" w14:textId="77777777" w:rsidTr="004B7BC5">
        <w:tc>
          <w:tcPr>
            <w:tcW w:w="2660" w:type="dxa"/>
          </w:tcPr>
          <w:p w14:paraId="5D8DB9FE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умаг</w:t>
            </w:r>
          </w:p>
        </w:tc>
        <w:tc>
          <w:tcPr>
            <w:tcW w:w="6974" w:type="dxa"/>
            <w:gridSpan w:val="4"/>
          </w:tcPr>
          <w:p w14:paraId="21251BD1" w14:textId="77777777" w:rsidR="007C413D" w:rsidRPr="00E96460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303D7B27" w14:textId="77777777" w:rsidTr="004B7BC5">
        <w:tc>
          <w:tcPr>
            <w:tcW w:w="2660" w:type="dxa"/>
          </w:tcPr>
          <w:p w14:paraId="177B3075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Номер, дата регистрации Правил Инвестиционного фонда</w:t>
            </w:r>
          </w:p>
        </w:tc>
        <w:tc>
          <w:tcPr>
            <w:tcW w:w="3998" w:type="dxa"/>
            <w:gridSpan w:val="2"/>
          </w:tcPr>
          <w:p w14:paraId="6BFEB63E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5A25C24" w14:textId="77777777" w:rsidR="007C413D" w:rsidRPr="00E96460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606" w:type="dxa"/>
          </w:tcPr>
          <w:p w14:paraId="60B58F0B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6E5F6FBC" w14:textId="77777777" w:rsidTr="004B7BC5">
        <w:tc>
          <w:tcPr>
            <w:tcW w:w="2660" w:type="dxa"/>
          </w:tcPr>
          <w:p w14:paraId="41AA5F0F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701" w:type="dxa"/>
          </w:tcPr>
          <w:p w14:paraId="400D9EC3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5907049" w14:textId="77777777" w:rsidR="007C413D" w:rsidRPr="00E96460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2976" w:type="dxa"/>
            <w:gridSpan w:val="2"/>
          </w:tcPr>
          <w:p w14:paraId="71308B5D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4E705D" w14:textId="77777777" w:rsidR="007C413D" w:rsidRPr="00A36CDB" w:rsidRDefault="007C413D" w:rsidP="007C413D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74"/>
      </w:tblGrid>
      <w:tr w:rsidR="007C413D" w:rsidRPr="00A36CDB" w14:paraId="6BE0DA08" w14:textId="77777777" w:rsidTr="004B7BC5">
        <w:tc>
          <w:tcPr>
            <w:tcW w:w="2660" w:type="dxa"/>
          </w:tcPr>
          <w:p w14:paraId="02397D60" w14:textId="77777777" w:rsidR="007C413D" w:rsidRPr="000E5AAE" w:rsidRDefault="007C413D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Тип операции</w:t>
            </w:r>
          </w:p>
        </w:tc>
        <w:tc>
          <w:tcPr>
            <w:tcW w:w="6974" w:type="dxa"/>
          </w:tcPr>
          <w:p w14:paraId="728B7A54" w14:textId="77777777" w:rsidR="007C413D" w:rsidRPr="000E5AAE" w:rsidRDefault="007C413D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Погашение*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</w:r>
            <w:r w:rsidR="0024017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Обмен**</w:t>
            </w:r>
          </w:p>
        </w:tc>
      </w:tr>
    </w:tbl>
    <w:p w14:paraId="2C195CDE" w14:textId="77777777" w:rsidR="007C413D" w:rsidRPr="00A36CDB" w:rsidRDefault="007C413D" w:rsidP="007C413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40C8325" w14:textId="77777777" w:rsidR="007C413D" w:rsidRPr="00E96460" w:rsidRDefault="007C413D" w:rsidP="007C413D">
      <w:pPr>
        <w:rPr>
          <w:rFonts w:ascii="Times New Roman" w:hAnsi="Times New Roman" w:cs="Times New Roman"/>
          <w:sz w:val="18"/>
          <w:szCs w:val="18"/>
        </w:rPr>
      </w:pPr>
      <w:r w:rsidRPr="000E5AAE">
        <w:rPr>
          <w:rFonts w:ascii="Times New Roman" w:hAnsi="Times New Roman" w:cs="Times New Roman"/>
          <w:sz w:val="18"/>
          <w:szCs w:val="18"/>
        </w:rPr>
        <w:t>*Банковские реквизиты для направления денежных сре</w:t>
      </w:r>
      <w:r w:rsidRPr="00E96460">
        <w:rPr>
          <w:rFonts w:ascii="Times New Roman" w:hAnsi="Times New Roman" w:cs="Times New Roman"/>
          <w:sz w:val="18"/>
          <w:szCs w:val="18"/>
        </w:rPr>
        <w:t>дств при погашении инвестиционных паев: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60"/>
        <w:gridCol w:w="1559"/>
        <w:gridCol w:w="2155"/>
      </w:tblGrid>
      <w:tr w:rsidR="007C413D" w:rsidRPr="00A36CDB" w14:paraId="597C59E5" w14:textId="77777777" w:rsidTr="004B7BC5">
        <w:tc>
          <w:tcPr>
            <w:tcW w:w="2660" w:type="dxa"/>
          </w:tcPr>
          <w:p w14:paraId="4F0FFBC1" w14:textId="77777777" w:rsidR="007C413D" w:rsidRPr="006A3E91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Получатель платежа</w:t>
            </w:r>
          </w:p>
        </w:tc>
        <w:tc>
          <w:tcPr>
            <w:tcW w:w="3260" w:type="dxa"/>
          </w:tcPr>
          <w:p w14:paraId="333A08BC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6DE42B" w14:textId="77777777" w:rsidR="007C413D" w:rsidRPr="006A3E91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155" w:type="dxa"/>
          </w:tcPr>
          <w:p w14:paraId="16D73797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60CF8C60" w14:textId="77777777" w:rsidTr="004B7BC5">
        <w:tc>
          <w:tcPr>
            <w:tcW w:w="2660" w:type="dxa"/>
          </w:tcPr>
          <w:p w14:paraId="12918F52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расчетного счета</w:t>
            </w:r>
          </w:p>
        </w:tc>
        <w:tc>
          <w:tcPr>
            <w:tcW w:w="3260" w:type="dxa"/>
          </w:tcPr>
          <w:p w14:paraId="7533EA31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AC5CD9" w14:textId="77777777" w:rsidR="007C413D" w:rsidRPr="00E96460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2155" w:type="dxa"/>
          </w:tcPr>
          <w:p w14:paraId="6672E532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7FC249B7" w14:textId="77777777" w:rsidTr="004B7BC5">
        <w:tc>
          <w:tcPr>
            <w:tcW w:w="2660" w:type="dxa"/>
          </w:tcPr>
          <w:p w14:paraId="15491738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корреспондентского счета банка</w:t>
            </w:r>
          </w:p>
        </w:tc>
        <w:tc>
          <w:tcPr>
            <w:tcW w:w="3260" w:type="dxa"/>
          </w:tcPr>
          <w:p w14:paraId="300C78BD" w14:textId="77777777" w:rsidR="007C413D" w:rsidRPr="000E5AAE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80C9BE" w14:textId="77777777" w:rsidR="007C413D" w:rsidRPr="00E96460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</w:tc>
        <w:tc>
          <w:tcPr>
            <w:tcW w:w="2155" w:type="dxa"/>
          </w:tcPr>
          <w:p w14:paraId="0CC86B1F" w14:textId="77777777" w:rsidR="007C413D" w:rsidRPr="006A3E91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93004B" w14:textId="77777777" w:rsidR="007C413D" w:rsidRPr="00A36CDB" w:rsidRDefault="007C413D" w:rsidP="007C413D">
      <w:pPr>
        <w:rPr>
          <w:rFonts w:ascii="Times New Roman" w:hAnsi="Times New Roman" w:cs="Times New Roman"/>
          <w:sz w:val="18"/>
          <w:szCs w:val="18"/>
        </w:rPr>
      </w:pPr>
    </w:p>
    <w:p w14:paraId="317F1F2E" w14:textId="77777777" w:rsidR="007C413D" w:rsidRPr="00E96460" w:rsidRDefault="007C413D" w:rsidP="007C413D">
      <w:pPr>
        <w:rPr>
          <w:rFonts w:ascii="Times New Roman" w:hAnsi="Times New Roman" w:cs="Times New Roman"/>
          <w:sz w:val="18"/>
          <w:szCs w:val="18"/>
        </w:rPr>
      </w:pPr>
      <w:r w:rsidRPr="000E5AAE">
        <w:rPr>
          <w:rFonts w:ascii="Times New Roman" w:hAnsi="Times New Roman" w:cs="Times New Roman"/>
          <w:sz w:val="18"/>
          <w:szCs w:val="18"/>
        </w:rPr>
        <w:t>**Инвестиционный фонд, на инвестиционные паи которого надлежит обменять принадлежащие депоненту инве</w:t>
      </w:r>
      <w:r w:rsidRPr="00E96460">
        <w:rPr>
          <w:rFonts w:ascii="Times New Roman" w:hAnsi="Times New Roman" w:cs="Times New Roman"/>
          <w:sz w:val="18"/>
          <w:szCs w:val="18"/>
        </w:rPr>
        <w:t>стиционные паи: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685"/>
        <w:gridCol w:w="1683"/>
        <w:gridCol w:w="1606"/>
      </w:tblGrid>
      <w:tr w:rsidR="007C413D" w:rsidRPr="00A36CDB" w14:paraId="0B05B502" w14:textId="77777777" w:rsidTr="004B7BC5">
        <w:tc>
          <w:tcPr>
            <w:tcW w:w="2660" w:type="dxa"/>
          </w:tcPr>
          <w:p w14:paraId="74DBEAB2" w14:textId="77777777" w:rsidR="007C413D" w:rsidRPr="006A3E91" w:rsidRDefault="007C413D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Инвестиционного фонда</w:t>
            </w:r>
          </w:p>
        </w:tc>
        <w:tc>
          <w:tcPr>
            <w:tcW w:w="6974" w:type="dxa"/>
            <w:gridSpan w:val="3"/>
          </w:tcPr>
          <w:p w14:paraId="33C79757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3A798A5B" w14:textId="77777777" w:rsidTr="004B7BC5">
        <w:tc>
          <w:tcPr>
            <w:tcW w:w="2660" w:type="dxa"/>
          </w:tcPr>
          <w:p w14:paraId="74FDBD61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6974" w:type="dxa"/>
            <w:gridSpan w:val="3"/>
          </w:tcPr>
          <w:p w14:paraId="45572028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13D" w:rsidRPr="00A36CDB" w14:paraId="03A6E281" w14:textId="77777777" w:rsidTr="004B7BC5">
        <w:tc>
          <w:tcPr>
            <w:tcW w:w="2660" w:type="dxa"/>
          </w:tcPr>
          <w:p w14:paraId="63BD8725" w14:textId="77777777" w:rsidR="007C413D" w:rsidRPr="00A36CDB" w:rsidRDefault="007C413D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Номер, дата регистрации Правил Инвестиционного фонда</w:t>
            </w:r>
          </w:p>
        </w:tc>
        <w:tc>
          <w:tcPr>
            <w:tcW w:w="3685" w:type="dxa"/>
          </w:tcPr>
          <w:p w14:paraId="78F67838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6EFE1F" w14:textId="77777777" w:rsidR="007C413D" w:rsidRPr="00E96460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606" w:type="dxa"/>
          </w:tcPr>
          <w:p w14:paraId="1717B5D1" w14:textId="77777777" w:rsidR="007C413D" w:rsidRPr="006A3E91" w:rsidRDefault="007C413D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4C1E98" w14:textId="77777777" w:rsidR="007C413D" w:rsidRPr="00A36CDB" w:rsidRDefault="007C413D" w:rsidP="007C413D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673E7BBE" w14:textId="77777777" w:rsidR="007C413D" w:rsidRPr="006A3E91" w:rsidRDefault="007C413D" w:rsidP="007C413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обмен/погашение инвестиционных паев (далее – Поручение) заполнено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</w:t>
      </w:r>
      <w:proofErr w:type="gramStart"/>
      <w:r w:rsidRPr="00E96460">
        <w:rPr>
          <w:sz w:val="16"/>
          <w:szCs w:val="16"/>
        </w:rPr>
        <w:t xml:space="preserve">Петербург,   </w:t>
      </w:r>
      <w:proofErr w:type="gramEnd"/>
      <w:r w:rsidRPr="00E96460">
        <w:rPr>
          <w:sz w:val="16"/>
          <w:szCs w:val="16"/>
        </w:rPr>
        <w:t xml:space="preserve">                                 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631E0FA6" w14:textId="77777777" w:rsidR="007C413D" w:rsidRPr="00810ECC" w:rsidRDefault="007C413D" w:rsidP="007C413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6A3E91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6A3E91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6A3E91">
        <w:rPr>
          <w:rStyle w:val="FontStyle14"/>
          <w:sz w:val="16"/>
          <w:szCs w:val="16"/>
        </w:rPr>
        <w:t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</w:t>
      </w:r>
      <w:r w:rsidRPr="00810ECC">
        <w:rPr>
          <w:rStyle w:val="FontStyle14"/>
          <w:sz w:val="16"/>
          <w:szCs w:val="16"/>
        </w:rPr>
        <w:t xml:space="preserve">ние, доступ), обезличивание, блокирование, удаление, уничтожение. </w:t>
      </w:r>
    </w:p>
    <w:p w14:paraId="134B352A" w14:textId="77777777" w:rsidR="007C413D" w:rsidRPr="00A36CDB" w:rsidRDefault="007C413D" w:rsidP="007C413D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47434846" w14:textId="77777777" w:rsidR="007C413D" w:rsidRPr="007E22EF" w:rsidRDefault="007C413D" w:rsidP="007C413D">
      <w:pPr>
        <w:ind w:firstLine="357"/>
        <w:rPr>
          <w:rFonts w:ascii="Times New Roman" w:hAnsi="Times New Roman" w:cs="Times New Roman"/>
          <w:sz w:val="12"/>
          <w:szCs w:val="1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6944"/>
      </w:tblGrid>
      <w:tr w:rsidR="007C413D" w:rsidRPr="00A36CDB" w14:paraId="14381177" w14:textId="77777777" w:rsidTr="004B7BC5">
        <w:tc>
          <w:tcPr>
            <w:tcW w:w="2690" w:type="dxa"/>
          </w:tcPr>
          <w:p w14:paraId="7B389239" w14:textId="77777777" w:rsidR="007C413D" w:rsidRPr="007E22EF" w:rsidRDefault="007C413D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6944" w:type="dxa"/>
          </w:tcPr>
          <w:p w14:paraId="444E8B05" w14:textId="77777777" w:rsidR="007C413D" w:rsidRPr="00FB632C" w:rsidRDefault="007C413D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413D" w:rsidRPr="00A36CDB" w14:paraId="0462E36B" w14:textId="77777777" w:rsidTr="004B7BC5">
        <w:tc>
          <w:tcPr>
            <w:tcW w:w="2690" w:type="dxa"/>
          </w:tcPr>
          <w:p w14:paraId="4602C31E" w14:textId="77777777" w:rsidR="007C413D" w:rsidRPr="000E5AAE" w:rsidRDefault="007C413D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редставителя</w:t>
            </w:r>
          </w:p>
        </w:tc>
        <w:tc>
          <w:tcPr>
            <w:tcW w:w="6944" w:type="dxa"/>
          </w:tcPr>
          <w:p w14:paraId="73043B46" w14:textId="77777777" w:rsidR="007C413D" w:rsidRPr="00E96460" w:rsidRDefault="007C413D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3D" w:rsidRPr="00A36CDB" w14:paraId="40D5E1D3" w14:textId="77777777" w:rsidTr="004B7BC5">
        <w:tc>
          <w:tcPr>
            <w:tcW w:w="2690" w:type="dxa"/>
          </w:tcPr>
          <w:p w14:paraId="60BB446E" w14:textId="77777777" w:rsidR="007C413D" w:rsidRPr="00A36CDB" w:rsidRDefault="007C413D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6944" w:type="dxa"/>
          </w:tcPr>
          <w:p w14:paraId="0B3D1185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3D" w:rsidRPr="00A36CDB" w14:paraId="5EF17111" w14:textId="77777777" w:rsidTr="004B7BC5">
        <w:tc>
          <w:tcPr>
            <w:tcW w:w="2690" w:type="dxa"/>
          </w:tcPr>
          <w:p w14:paraId="68453291" w14:textId="77777777" w:rsidR="007C413D" w:rsidRPr="00A36CDB" w:rsidRDefault="007C413D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6944" w:type="dxa"/>
          </w:tcPr>
          <w:p w14:paraId="41B1D97D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3D" w:rsidRPr="00A36CDB" w14:paraId="0AC6D14E" w14:textId="77777777" w:rsidTr="004B7BC5">
        <w:tc>
          <w:tcPr>
            <w:tcW w:w="2690" w:type="dxa"/>
          </w:tcPr>
          <w:p w14:paraId="6F8B7F27" w14:textId="77777777" w:rsidR="007C413D" w:rsidRPr="00A36CDB" w:rsidRDefault="007C413D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6944" w:type="dxa"/>
          </w:tcPr>
          <w:p w14:paraId="5599DD2C" w14:textId="77777777" w:rsidR="007C413D" w:rsidRPr="000E5AAE" w:rsidRDefault="007C413D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585B88" w14:textId="77777777" w:rsidR="007C413D" w:rsidRPr="00A36CDB" w:rsidRDefault="007C413D" w:rsidP="007C413D">
      <w:pPr>
        <w:ind w:left="2199" w:firstLine="357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МП</w:t>
      </w:r>
    </w:p>
    <w:p w14:paraId="18B6882E" w14:textId="77777777" w:rsidR="007C413D" w:rsidRDefault="007C413D" w:rsidP="007C413D">
      <w:pPr>
        <w:ind w:left="4836" w:hanging="158"/>
        <w:jc w:val="center"/>
        <w:rPr>
          <w:rFonts w:ascii="Times New Roman" w:hAnsi="Times New Roman" w:cs="Times New Roman"/>
          <w:b/>
        </w:rPr>
      </w:pPr>
    </w:p>
    <w:p w14:paraId="40BC1ABE" w14:textId="6B4B1637" w:rsidR="007C413D" w:rsidRPr="006A3E91" w:rsidRDefault="007C413D" w:rsidP="00221C92">
      <w:pPr>
        <w:ind w:left="5245" w:hanging="158"/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поручения: </w:t>
      </w:r>
      <w:r w:rsidR="00221C92" w:rsidRPr="00221C92">
        <w:rPr>
          <w:rFonts w:ascii="Times New Roman" w:hAnsi="Times New Roman" w:cs="Times New Roman"/>
        </w:rPr>
        <w:t>_____.____.______</w:t>
      </w:r>
    </w:p>
    <w:p w14:paraId="0B5AB68E" w14:textId="77777777" w:rsidR="007C413D" w:rsidRPr="006A3E91" w:rsidRDefault="007C413D" w:rsidP="007C413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21A1CA9" w14:textId="77777777" w:rsidR="007C413D" w:rsidRPr="006A3E91" w:rsidRDefault="007C413D" w:rsidP="007C413D">
      <w:pPr>
        <w:widowControl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br w:type="page"/>
      </w:r>
    </w:p>
    <w:p w14:paraId="2ECA4647" w14:textId="77777777" w:rsidR="007C413D" w:rsidRPr="006A3E91" w:rsidRDefault="007C413D" w:rsidP="007C413D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p w14:paraId="20F6E531" w14:textId="77777777" w:rsidR="007C413D" w:rsidRPr="00810ECC" w:rsidRDefault="007C413D" w:rsidP="007C413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2"/>
        <w:gridCol w:w="3137"/>
      </w:tblGrid>
      <w:tr w:rsidR="007C413D" w:rsidRPr="00A36CDB" w14:paraId="6409F38F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C342A5" w14:textId="77777777" w:rsidR="007C413D" w:rsidRPr="003D664F" w:rsidRDefault="007C413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6FE09678" w14:textId="77777777" w:rsidR="007C413D" w:rsidRPr="00E96460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15F97454" w14:textId="77777777" w:rsidR="007C413D" w:rsidRPr="006A3E91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DF08260" w14:textId="77777777" w:rsidR="007C413D" w:rsidRPr="006A3E91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C657C5" w14:textId="77777777" w:rsidR="007C413D" w:rsidRPr="00810ECC" w:rsidRDefault="007C413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0A21F191" w14:textId="77777777" w:rsidR="007C413D" w:rsidRPr="00025EEC" w:rsidRDefault="007C413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025EEC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533D08B6" w14:textId="77777777" w:rsidR="007C413D" w:rsidRPr="007E22EF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6784216E" w14:textId="77777777" w:rsidR="007C413D" w:rsidRPr="00FB632C" w:rsidRDefault="007C413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530367B4" w14:textId="77777777" w:rsidR="007C413D" w:rsidRPr="00523141" w:rsidRDefault="007C413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  <w:r w:rsidRPr="00B820F2">
              <w:rPr>
                <w:rFonts w:ascii="Times New Roman" w:hAnsi="Times New Roman" w:cs="Times New Roman"/>
                <w:b/>
                <w:sz w:val="15"/>
                <w:szCs w:val="15"/>
              </w:rPr>
              <w:t>_</w:t>
            </w:r>
          </w:p>
        </w:tc>
        <w:tc>
          <w:tcPr>
            <w:tcW w:w="3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AE5010" w14:textId="77777777" w:rsidR="007C413D" w:rsidRPr="00A82328" w:rsidRDefault="007C413D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6E425053" w14:textId="77777777" w:rsidR="007C413D" w:rsidRPr="00C72C1E" w:rsidRDefault="007C413D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C72C1E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</w:t>
            </w:r>
          </w:p>
          <w:p w14:paraId="01106A2E" w14:textId="77777777" w:rsidR="007C413D" w:rsidRPr="00834943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</w:t>
            </w:r>
          </w:p>
          <w:p w14:paraId="6DC61B15" w14:textId="77777777" w:rsidR="007C413D" w:rsidRPr="003A0DE5" w:rsidRDefault="007C413D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7C413D" w:rsidRPr="00A36CDB" w14:paraId="48966032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D18EC9" w14:textId="77777777" w:rsidR="007C413D" w:rsidRPr="00E96460" w:rsidRDefault="007C413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E5FAD0E" w14:textId="77777777" w:rsidR="007C413D" w:rsidRPr="006A3E91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777ECB9F" w14:textId="77777777" w:rsidR="007C413D" w:rsidRPr="006A3E91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56569549" w14:textId="77777777" w:rsidR="007C413D" w:rsidRPr="006A3E91" w:rsidRDefault="007C413D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52A9FB8B" w14:textId="77777777" w:rsidR="007C413D" w:rsidRPr="006A3E91" w:rsidRDefault="007C413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E23DE28" w14:textId="77777777" w:rsidR="007C413D" w:rsidRPr="00581129" w:rsidRDefault="007C413D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10E9C7E" w14:textId="77777777" w:rsidR="007C413D" w:rsidRPr="00581129" w:rsidRDefault="007C413D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34EADAB3" w:rsidR="00CD2839" w:rsidRPr="006E71D9" w:rsidRDefault="00CD2839" w:rsidP="00197388">
      <w:pPr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AA215" w14:textId="77777777" w:rsidR="00240178" w:rsidRDefault="0024017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5FF56C4B" w14:textId="77777777" w:rsidR="00240178" w:rsidRDefault="0024017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240178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F5189" w14:textId="77777777" w:rsidR="00240178" w:rsidRDefault="0024017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6542F188" w14:textId="77777777" w:rsidR="00240178" w:rsidRDefault="0024017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388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1C92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178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8EB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B7BC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1FF0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413D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34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60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8B8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92DF-188C-4AB6-B47D-7396D9A7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40</cp:revision>
  <cp:lastPrinted>2026-01-14T12:57:00Z</cp:lastPrinted>
  <dcterms:created xsi:type="dcterms:W3CDTF">2026-01-12T13:55:00Z</dcterms:created>
  <dcterms:modified xsi:type="dcterms:W3CDTF">2026-04-27T11:24:00Z</dcterms:modified>
</cp:coreProperties>
</file>